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58A2" w14:textId="77777777" w:rsidR="00084818" w:rsidRPr="00084818" w:rsidRDefault="00084818" w:rsidP="00084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818">
        <w:rPr>
          <w:rFonts w:ascii="Times New Roman" w:hAnsi="Times New Roman" w:cs="Times New Roman"/>
          <w:b/>
          <w:bCs/>
          <w:sz w:val="24"/>
          <w:szCs w:val="24"/>
        </w:rPr>
        <w:t>Fraksi</w:t>
      </w:r>
      <w:proofErr w:type="spellEnd"/>
      <w:r w:rsidRPr="00084818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Pr="00084818">
        <w:rPr>
          <w:rFonts w:ascii="Times New Roman" w:hAnsi="Times New Roman" w:cs="Times New Roman"/>
          <w:b/>
          <w:bCs/>
          <w:sz w:val="24"/>
          <w:szCs w:val="24"/>
        </w:rPr>
        <w:t>Tanbu</w:t>
      </w:r>
      <w:proofErr w:type="spellEnd"/>
      <w:r w:rsidRPr="00084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818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084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818">
        <w:rPr>
          <w:rFonts w:ascii="Times New Roman" w:hAnsi="Times New Roman" w:cs="Times New Roman"/>
          <w:b/>
          <w:bCs/>
          <w:sz w:val="24"/>
          <w:szCs w:val="24"/>
        </w:rPr>
        <w:t>Pandangan</w:t>
      </w:r>
      <w:proofErr w:type="spellEnd"/>
      <w:r w:rsidRPr="00084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818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 w:rsidRPr="00084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818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084818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084818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</w:p>
    <w:p w14:paraId="5F796B58" w14:textId="20F51241" w:rsidR="000F66C7" w:rsidRDefault="000F66C7" w:rsidP="000F6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4E4EAB82" w:rsidR="00E42981" w:rsidRDefault="00084818" w:rsidP="00084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0D6BB99" wp14:editId="61CB73A4">
            <wp:extent cx="3329940" cy="22199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ksi DPRD Tanbu berikan Pandangan Umum terhadap 2 Raperd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0B1EA954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52B25D" w14:textId="35ACAB23" w:rsidR="00084818" w:rsidRPr="00084818" w:rsidRDefault="00084818" w:rsidP="00E429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84818">
        <w:rPr>
          <w:rFonts w:ascii="Times New Roman" w:hAnsi="Times New Roman" w:cs="Times New Roman"/>
          <w:bCs/>
          <w:i/>
          <w:sz w:val="20"/>
          <w:szCs w:val="20"/>
        </w:rPr>
        <w:t>https://kalselpos.com/2021/11/10/fraksi-dprd-tanbu-berikan-pandangan-umum-terhadap-2-raperda/</w:t>
      </w:r>
    </w:p>
    <w:p w14:paraId="68F781E5" w14:textId="5833D7D2" w:rsidR="000F66C7" w:rsidRDefault="000F66C7" w:rsidP="000F66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A645398" w14:textId="4E8B8937" w:rsidR="000F66C7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Rakyat Daerah (DPRD)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menggelar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(10/11/2021) di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fraksi-fraksi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7973A80D" w14:textId="50EA8E74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Perusahaan Daerah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PT.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Perseroda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Said Ismail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Kholil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Alaydrus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H.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Supiansyah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Wakil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Rakhmady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Andi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3164CD97" w14:textId="17361130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H.M.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Andi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fraksi-fraksi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Demokrat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Fawahisah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Mahabbatan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Fawahisah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Demokrat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E35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5FCD5A8B" w14:textId="2B5218F5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Kusan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Mattone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Demokrat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39A168B9" w14:textId="1C75CE1A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7D776BAE" w14:textId="09D083AB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(08/11/2021),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H.M.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Tanah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43B5312A" w14:textId="4D7A1982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lastRenderedPageBreak/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E35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4777894B" w14:textId="68844F1D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3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144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) Nama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1D05C977" w14:textId="649971A1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114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BUMD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04C0BA86" w14:textId="5C37F2A4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Perusahaan Daerah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Perusahaan Daerah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PT.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Perseroda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).</w:t>
      </w:r>
    </w:p>
    <w:p w14:paraId="32B9D2A4" w14:textId="70C0518A" w:rsidR="000F66C7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3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Perusahaan Daerah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PT. Air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Perseroda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Perseroan agar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tandasnya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63871217" w14:textId="3DC28672" w:rsidR="000F66C7" w:rsidRPr="00F90E35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F90E35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90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F90E35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F90E35">
        <w:rPr>
          <w:rFonts w:ascii="Times New Roman" w:hAnsi="Times New Roman" w:cs="Times New Roman"/>
          <w:b/>
          <w:sz w:val="24"/>
          <w:szCs w:val="24"/>
        </w:rPr>
        <w:t>:</w:t>
      </w:r>
    </w:p>
    <w:p w14:paraId="39E87625" w14:textId="3832C3BD" w:rsidR="00075140" w:rsidRPr="00F90E35" w:rsidRDefault="009B348A" w:rsidP="00084818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</w:rPr>
      </w:pPr>
      <w:hyperlink r:id="rId9" w:history="1">
        <w:r w:rsidR="00084818" w:rsidRPr="00F90E35">
          <w:rPr>
            <w:rStyle w:val="Hyperlink"/>
            <w:rFonts w:ascii="Times New Roman" w:hAnsi="Times New Roman" w:cs="Times New Roman"/>
          </w:rPr>
          <w:t>https://kalselpos.com/2021/11/10/fraksi-dprd-tanbu-berikan-pandangan-umum-terhadap-2-raperda/</w:t>
        </w:r>
      </w:hyperlink>
      <w:r w:rsidR="00084818" w:rsidRPr="00F90E35">
        <w:rPr>
          <w:rFonts w:ascii="Times New Roman" w:hAnsi="Times New Roman" w:cs="Times New Roman"/>
        </w:rPr>
        <w:t xml:space="preserve">,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Fraksi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DPRD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Tanbu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berikan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Pandangan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Umum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terhadap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2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Raperda</w:t>
      </w:r>
      <w:proofErr w:type="spellEnd"/>
      <w:r w:rsidR="000F66C7" w:rsidRPr="00F90E35">
        <w:rPr>
          <w:rFonts w:ascii="Times New Roman" w:hAnsi="Times New Roman" w:cs="Times New Roman"/>
          <w:bCs/>
          <w:i/>
        </w:rPr>
        <w:t xml:space="preserve">, </w:t>
      </w:r>
      <w:r w:rsidR="000F66C7" w:rsidRPr="00F90E35">
        <w:rPr>
          <w:rFonts w:ascii="Times New Roman" w:hAnsi="Times New Roman" w:cs="Times New Roman"/>
        </w:rPr>
        <w:t>26 November</w:t>
      </w:r>
      <w:r w:rsidR="006D1912" w:rsidRPr="00F90E35">
        <w:rPr>
          <w:rFonts w:ascii="Times New Roman" w:hAnsi="Times New Roman" w:cs="Times New Roman"/>
        </w:rPr>
        <w:t xml:space="preserve"> 2021</w:t>
      </w:r>
      <w:r w:rsidR="00CE28E0" w:rsidRPr="00F90E35">
        <w:rPr>
          <w:rFonts w:ascii="Times New Roman" w:hAnsi="Times New Roman" w:cs="Times New Roman"/>
        </w:rPr>
        <w:t>.</w:t>
      </w:r>
      <w:r w:rsidR="0039253B" w:rsidRPr="00F90E35">
        <w:rPr>
          <w:rFonts w:ascii="Times New Roman" w:hAnsi="Times New Roman" w:cs="Times New Roman"/>
        </w:rPr>
        <w:t xml:space="preserve"> </w:t>
      </w:r>
    </w:p>
    <w:p w14:paraId="0E8BF0C5" w14:textId="051DBA17" w:rsidR="00084818" w:rsidRPr="00F90E35" w:rsidRDefault="009B348A" w:rsidP="00084818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</w:rPr>
      </w:pPr>
      <w:hyperlink r:id="rId10" w:history="1">
        <w:r w:rsidR="00084818" w:rsidRPr="00F90E35">
          <w:rPr>
            <w:rStyle w:val="Hyperlink"/>
            <w:rFonts w:ascii="Times New Roman" w:hAnsi="Times New Roman" w:cs="Times New Roman"/>
            <w:bCs/>
            <w:i/>
          </w:rPr>
          <w:t>https://publica.id/fraksi-dprd-tanbu-berikan-pandangan-umum-terhadap-dua-raperda/</w:t>
        </w:r>
      </w:hyperlink>
      <w:r w:rsidR="00084818" w:rsidRPr="00F90E35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Fraksi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DPRD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Tanbu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Berikan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Pandangan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Umum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Terhadap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Dua</w:t>
      </w:r>
      <w:proofErr w:type="spell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084818" w:rsidRPr="00F90E35">
        <w:rPr>
          <w:rFonts w:ascii="Times New Roman" w:hAnsi="Times New Roman" w:cs="Times New Roman"/>
          <w:bCs/>
          <w:i/>
        </w:rPr>
        <w:t>Raperda</w:t>
      </w:r>
      <w:proofErr w:type="spellEnd"/>
      <w:proofErr w:type="gramStart"/>
      <w:r w:rsidR="00084818" w:rsidRPr="00F90E35">
        <w:rPr>
          <w:rFonts w:ascii="Times New Roman" w:hAnsi="Times New Roman" w:cs="Times New Roman"/>
          <w:bCs/>
          <w:i/>
        </w:rPr>
        <w:t>, ,</w:t>
      </w:r>
      <w:proofErr w:type="gramEnd"/>
      <w:r w:rsidR="00084818" w:rsidRPr="00F90E35">
        <w:rPr>
          <w:rFonts w:ascii="Times New Roman" w:hAnsi="Times New Roman" w:cs="Times New Roman"/>
          <w:bCs/>
          <w:i/>
        </w:rPr>
        <w:t xml:space="preserve"> </w:t>
      </w:r>
      <w:r w:rsidR="00084818" w:rsidRPr="00F90E35">
        <w:rPr>
          <w:rFonts w:ascii="Times New Roman" w:hAnsi="Times New Roman" w:cs="Times New Roman"/>
        </w:rPr>
        <w:t xml:space="preserve">26 November 2021. </w:t>
      </w:r>
    </w:p>
    <w:p w14:paraId="66AA9EDF" w14:textId="3D0C9028" w:rsidR="00E42981" w:rsidRPr="00F90E35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F90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F90E3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F90E35">
        <w:rPr>
          <w:rFonts w:ascii="Times New Roman" w:hAnsi="Times New Roman" w:cs="Times New Roman"/>
          <w:b/>
          <w:sz w:val="24"/>
          <w:szCs w:val="24"/>
        </w:rPr>
        <w:t>:</w:t>
      </w:r>
    </w:p>
    <w:p w14:paraId="5A5B1E52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74A70E7F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F90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47E40EC1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1316DC41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lastRenderedPageBreak/>
        <w:t>Selanjutnya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:</w:t>
      </w:r>
    </w:p>
    <w:p w14:paraId="6F0C70CB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4B500B04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36840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F90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5B834A3F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F90E3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>.</w:t>
      </w:r>
    </w:p>
    <w:p w14:paraId="56C43B69" w14:textId="77777777" w:rsidR="00084818" w:rsidRPr="00F90E35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0E3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90E35">
        <w:rPr>
          <w:rFonts w:ascii="Times New Roman" w:hAnsi="Times New Roman" w:cs="Times New Roman"/>
          <w:sz w:val="24"/>
          <w:szCs w:val="24"/>
        </w:rPr>
        <w:t xml:space="preserve"> https://id.wikipedia.org/wiki/Peraturan_Daerah</w:t>
      </w:r>
      <w:proofErr w:type="gramStart"/>
      <w:r w:rsidRPr="00F90E3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90E35">
        <w:rPr>
          <w:rFonts w:ascii="Times New Roman" w:hAnsi="Times New Roman" w:cs="Times New Roman"/>
          <w:sz w:val="24"/>
          <w:szCs w:val="24"/>
        </w:rPr>
        <w:t>Indonesia)</w:t>
      </w:r>
    </w:p>
    <w:p w14:paraId="1F8EBA34" w14:textId="77777777" w:rsidR="00B509CF" w:rsidRPr="00F90E35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09CF" w:rsidRPr="00F90E35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5114" w14:textId="77777777" w:rsidR="009B348A" w:rsidRDefault="009B348A" w:rsidP="00E42981">
      <w:pPr>
        <w:spacing w:after="0" w:line="240" w:lineRule="auto"/>
      </w:pPr>
      <w:r>
        <w:separator/>
      </w:r>
    </w:p>
  </w:endnote>
  <w:endnote w:type="continuationSeparator" w:id="0">
    <w:p w14:paraId="00134759" w14:textId="77777777" w:rsidR="009B348A" w:rsidRDefault="009B348A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7364054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0E35" w:rsidRPr="00F90E35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C8004" w14:textId="77777777" w:rsidR="009B348A" w:rsidRDefault="009B348A" w:rsidP="00E42981">
      <w:pPr>
        <w:spacing w:after="0" w:line="240" w:lineRule="auto"/>
      </w:pPr>
      <w:r>
        <w:separator/>
      </w:r>
    </w:p>
  </w:footnote>
  <w:footnote w:type="continuationSeparator" w:id="0">
    <w:p w14:paraId="3C9201F2" w14:textId="77777777" w:rsidR="009B348A" w:rsidRDefault="009B348A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84818"/>
    <w:rsid w:val="000B53DE"/>
    <w:rsid w:val="000E3038"/>
    <w:rsid w:val="000F66C7"/>
    <w:rsid w:val="0015220D"/>
    <w:rsid w:val="002701BF"/>
    <w:rsid w:val="002977CD"/>
    <w:rsid w:val="00375E65"/>
    <w:rsid w:val="003768AC"/>
    <w:rsid w:val="0039253B"/>
    <w:rsid w:val="003B6A48"/>
    <w:rsid w:val="00422967"/>
    <w:rsid w:val="004A75A5"/>
    <w:rsid w:val="0053422B"/>
    <w:rsid w:val="005A38B7"/>
    <w:rsid w:val="005D1CC7"/>
    <w:rsid w:val="006D1912"/>
    <w:rsid w:val="00705A30"/>
    <w:rsid w:val="00705C85"/>
    <w:rsid w:val="007E03E1"/>
    <w:rsid w:val="00803263"/>
    <w:rsid w:val="00814B61"/>
    <w:rsid w:val="00823004"/>
    <w:rsid w:val="00957D36"/>
    <w:rsid w:val="009B348A"/>
    <w:rsid w:val="00AD32D1"/>
    <w:rsid w:val="00B509CF"/>
    <w:rsid w:val="00B87AA9"/>
    <w:rsid w:val="00B94326"/>
    <w:rsid w:val="00C304E8"/>
    <w:rsid w:val="00CD1BED"/>
    <w:rsid w:val="00CD47ED"/>
    <w:rsid w:val="00CE28E0"/>
    <w:rsid w:val="00DB4F2A"/>
    <w:rsid w:val="00E42981"/>
    <w:rsid w:val="00F24A4C"/>
    <w:rsid w:val="00F37C0F"/>
    <w:rsid w:val="00F418C4"/>
    <w:rsid w:val="00F42A92"/>
    <w:rsid w:val="00F716A3"/>
    <w:rsid w:val="00F860E5"/>
    <w:rsid w:val="00F90E3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.id/fraksi-dprd-tanbu-berikan-pandangan-umum-terhadap-dua-raper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0/fraksi-dprd-tanbu-berikan-pandangan-umum-terhadap-2-raperda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B929-8FF6-4C30-918C-4C831B60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2021-12-05T14:24:00Z</dcterms:created>
  <dcterms:modified xsi:type="dcterms:W3CDTF">2021-12-06T03:01:00Z</dcterms:modified>
</cp:coreProperties>
</file>